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00A671FE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7E1862">
        <w:rPr>
          <w:rFonts w:ascii="Aptos" w:hAnsi="Aptos" w:cs="Calibri"/>
          <w:b/>
          <w:bCs/>
          <w:sz w:val="28"/>
          <w:szCs w:val="28"/>
        </w:rPr>
        <w:t>ABRIL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7E1862" w:rsidRPr="00797C08" w14:paraId="50E00BD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79D64FF2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theme="minorHAnsi"/>
              </w:rPr>
              <w:t>06/04/26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1C0569E9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645999A1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073/2026-SECFIN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58E1456A" w14:textId="0CA7730B" w:rsidR="007E1862" w:rsidRPr="007E1862" w:rsidRDefault="007E1862" w:rsidP="007E1862">
            <w:pPr>
              <w:jc w:val="both"/>
              <w:rPr>
                <w:rFonts w:ascii="Aptos" w:hAnsi="Aptos" w:cstheme="minorHAnsi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</w:t>
            </w:r>
            <w:r w:rsidRPr="007E1862">
              <w:rPr>
                <w:rFonts w:ascii="Aptos" w:hAnsi="Aptos" w:cs="Calibri"/>
                <w:spacing w:val="-64"/>
              </w:rPr>
              <w:t xml:space="preserve"> </w:t>
            </w:r>
            <w:r w:rsidRPr="007E1862">
              <w:rPr>
                <w:rFonts w:ascii="Aptos" w:hAnsi="Aptos" w:cs="Calibri"/>
              </w:rPr>
              <w:t>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6E306503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-1.100,23</w:t>
            </w:r>
          </w:p>
        </w:tc>
      </w:tr>
      <w:tr w:rsidR="007E1862" w:rsidRPr="00797C08" w14:paraId="55FA1C1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06BFCD08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theme="minorHAnsi"/>
              </w:rPr>
              <w:t>06/04/26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57123D3B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="Calibri"/>
              </w:rPr>
              <w:t>TIAGO BRUNO GADELHA DE SOUSA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05BE3162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074/2026-SECFIN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023BA9AA" w:rsidR="007E1862" w:rsidRPr="007E1862" w:rsidRDefault="007E1862" w:rsidP="007E1862">
            <w:pPr>
              <w:jc w:val="both"/>
              <w:rPr>
                <w:rFonts w:ascii="Aptos" w:hAnsi="Aptos" w:cstheme="minorHAnsi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</w:t>
            </w:r>
            <w:r w:rsidRPr="007E1862">
              <w:rPr>
                <w:rFonts w:ascii="Aptos" w:hAnsi="Aptos" w:cs="Calibri"/>
                <w:spacing w:val="-64"/>
              </w:rPr>
              <w:t xml:space="preserve"> </w:t>
            </w:r>
            <w:r w:rsidRPr="007E1862">
              <w:rPr>
                <w:rFonts w:ascii="Aptos" w:hAnsi="Aptos" w:cs="Calibri"/>
              </w:rPr>
              <w:t>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0444F03D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5177A069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7C664B61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theme="minorHAnsi"/>
              </w:rPr>
              <w:t>20/04/26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300D956B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298FBDCB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076/2026-SECFIN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8DB98F" w14:textId="265326A3" w:rsidR="007E1862" w:rsidRPr="007E1862" w:rsidRDefault="007E1862" w:rsidP="007E1862">
            <w:pPr>
              <w:jc w:val="both"/>
              <w:rPr>
                <w:rFonts w:ascii="Aptos" w:hAnsi="Aptos" w:cstheme="minorHAnsi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5058BB59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3086BAA3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766D4A41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theme="minorHAnsi"/>
              </w:rPr>
              <w:t>20/04/26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308F8D79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5A050FBE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078/2026-SECFIN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B99601F" w14:textId="3773D4EE" w:rsidR="007E1862" w:rsidRPr="007E1862" w:rsidRDefault="007E1862" w:rsidP="007E1862">
            <w:pPr>
              <w:jc w:val="both"/>
              <w:rPr>
                <w:rFonts w:ascii="Aptos" w:hAnsi="Aptos" w:cstheme="minorHAnsi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</w:t>
            </w:r>
            <w:r w:rsidRPr="007E1862">
              <w:rPr>
                <w:rFonts w:ascii="Aptos" w:hAnsi="Aptos" w:cs="Calibri"/>
                <w:b/>
              </w:rPr>
              <w:lastRenderedPageBreak/>
              <w:t>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68C2E3C6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7E1862" w:rsidRPr="00797C08" w14:paraId="47CF4CEC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49859CC6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20/04/26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093ABD97" w:rsidR="007E1862" w:rsidRPr="007E1862" w:rsidRDefault="007E1862" w:rsidP="007E186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554DB4B4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079/2026-SECFIN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71F30C72" w14:textId="095D7ABA" w:rsidR="007E1862" w:rsidRPr="007E1862" w:rsidRDefault="007E1862" w:rsidP="007E1862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5FDBA8A3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1D114430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481E0CB0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0C3A11A4" w:rsidR="007E1862" w:rsidRPr="007E1862" w:rsidRDefault="007E1862" w:rsidP="007E186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ROSILEIDE DE SOUZA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2A3EEC9E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080/2026-SECFIN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A345215" w14:textId="14E62568" w:rsidR="007E1862" w:rsidRPr="007E1862" w:rsidRDefault="007E1862" w:rsidP="007E1862">
            <w:pPr>
              <w:jc w:val="both"/>
              <w:rPr>
                <w:rFonts w:ascii="Aptos" w:hAnsi="Aptos" w:cstheme="minorHAnsi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1681AD45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5A8AFFEE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59F35841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3C3B2D05" w:rsidR="007E1862" w:rsidRPr="007E1862" w:rsidRDefault="007E1862" w:rsidP="007E186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ELZA DOS SANTOS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02509F23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081/2026-SECFIN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E2B737" w14:textId="126E67E4" w:rsidR="007E1862" w:rsidRPr="007E1862" w:rsidRDefault="007E1862" w:rsidP="007E1862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4653C9E9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7E305CC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1BB417C0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7F5DE829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36803EA7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082/2026-SECFIN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5203D3C" w14:textId="51A1FA82" w:rsidR="007E1862" w:rsidRPr="007E1862" w:rsidRDefault="007E1862" w:rsidP="007E1862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7A029C9D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-5.017,00</w:t>
            </w:r>
          </w:p>
        </w:tc>
      </w:tr>
      <w:tr w:rsidR="007E1862" w:rsidRPr="00797C08" w14:paraId="06B0F8F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020D6C5B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782667A3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0C29F43F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083/2026-SECFIN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6DB4EBB8" w14:textId="4E27E2BB" w:rsidR="007E1862" w:rsidRPr="007E1862" w:rsidRDefault="007E1862" w:rsidP="007E1862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</w:t>
            </w:r>
            <w:r w:rsidRPr="007E1862">
              <w:rPr>
                <w:rFonts w:ascii="Aptos" w:hAnsi="Aptos" w:cs="Calibri"/>
              </w:rPr>
              <w:lastRenderedPageBreak/>
              <w:t xml:space="preserve">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799817F5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7E1862" w:rsidRPr="00797C08" w14:paraId="7AAF3F7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46E45650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0931D9EE" w:rsidR="007E1862" w:rsidRPr="007E1862" w:rsidRDefault="007E1862" w:rsidP="007E186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175BC22E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C579D60" w14:textId="2DC82472" w:rsidR="007E1862" w:rsidRPr="007E1862" w:rsidRDefault="007E1862" w:rsidP="007E1862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75F5141F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7E1862" w:rsidRPr="00797C08" w14:paraId="54F3E52B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053F6E20" w:rsidR="007E1862" w:rsidRPr="007E1862" w:rsidRDefault="007E1862" w:rsidP="007E1862">
            <w:pPr>
              <w:jc w:val="center"/>
              <w:rPr>
                <w:rFonts w:ascii="Aptos" w:hAnsi="Aptos" w:cstheme="minorHAnsi"/>
              </w:rPr>
            </w:pPr>
            <w:r w:rsidRPr="007E1862">
              <w:rPr>
                <w:rFonts w:ascii="Aptos" w:hAnsi="Aptos" w:cstheme="minorHAnsi"/>
              </w:rPr>
              <w:t>23/04/26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0B94774A" w:rsidR="007E1862" w:rsidRPr="007E1862" w:rsidRDefault="007E1862" w:rsidP="007E186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7E1862">
              <w:rPr>
                <w:rFonts w:ascii="Aptos" w:hAnsi="Aptos" w:cstheme="minorHAnsi"/>
              </w:rPr>
              <w:t>ADRIANA BANDEIRA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7675341C" w:rsidR="007E1862" w:rsidRPr="007E1862" w:rsidRDefault="007E1862" w:rsidP="007E1862">
            <w:pPr>
              <w:jc w:val="center"/>
              <w:rPr>
                <w:rFonts w:ascii="Aptos" w:hAnsi="Aptos" w:cs="Calibri"/>
              </w:rPr>
            </w:pPr>
            <w:r w:rsidRPr="007E1862">
              <w:rPr>
                <w:rFonts w:ascii="Aptos" w:hAnsi="Aptos" w:cs="Calibri"/>
              </w:rPr>
              <w:t>086/2026-SECFIN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6999687" w14:textId="512AC9E6" w:rsidR="007E1862" w:rsidRPr="007E1862" w:rsidRDefault="007E1862" w:rsidP="007E1862">
            <w:pPr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7E1862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E1862">
              <w:rPr>
                <w:rFonts w:ascii="Aptos" w:hAnsi="Aptos" w:cs="Calibri"/>
                <w:b/>
              </w:rPr>
              <w:t>/2008-PMO</w:t>
            </w:r>
            <w:r w:rsidRPr="007E1862">
              <w:rPr>
                <w:rFonts w:ascii="Aptos" w:hAnsi="Aptos" w:cs="Calibri"/>
              </w:rPr>
              <w:t xml:space="preserve">, de 01/10/2008,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549/2017-PMO</w:t>
            </w:r>
            <w:r w:rsidRPr="007E1862">
              <w:rPr>
                <w:rFonts w:ascii="Aptos" w:hAnsi="Aptos" w:cs="Calibri"/>
              </w:rPr>
              <w:t xml:space="preserve">, de 07/12/2017,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MUNICIPAL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499/2015-PMO</w:t>
            </w:r>
            <w:r w:rsidRPr="007E1862">
              <w:rPr>
                <w:rFonts w:ascii="Aptos" w:hAnsi="Aptos" w:cs="Calibri"/>
              </w:rPr>
              <w:t xml:space="preserve">, de 27/04/2015, </w:t>
            </w:r>
            <w:r w:rsidRPr="007E1862">
              <w:rPr>
                <w:rFonts w:ascii="Aptos" w:hAnsi="Aptos" w:cs="Calibri"/>
                <w:b/>
              </w:rPr>
              <w:t>LEI</w:t>
            </w:r>
            <w:r w:rsidRPr="007E1862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nº</w:t>
            </w:r>
            <w:r w:rsidRPr="007E1862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E1862">
              <w:rPr>
                <w:rFonts w:ascii="Aptos" w:hAnsi="Aptos" w:cs="Calibri"/>
              </w:rPr>
              <w:t>, de 30/12/22, publicada no DOE nº 7824, de 02/01/2023 e</w:t>
            </w:r>
            <w:r w:rsidRPr="007E1862">
              <w:rPr>
                <w:rFonts w:ascii="Aptos" w:hAnsi="Aptos" w:cs="Calibri"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Resoluções</w:t>
            </w:r>
            <w:r w:rsidRPr="007E1862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E1862">
              <w:rPr>
                <w:rFonts w:ascii="Aptos" w:hAnsi="Aptos" w:cs="Calibri"/>
                <w:b/>
              </w:rPr>
              <w:t>069/2020-GAB/PRES/CVMO</w:t>
            </w:r>
            <w:r w:rsidRPr="007E1862">
              <w:rPr>
                <w:rFonts w:ascii="Aptos" w:hAnsi="Aptos" w:cs="Calibri"/>
              </w:rPr>
              <w:t xml:space="preserve"> de 19/02/2020 e </w:t>
            </w:r>
            <w:r w:rsidRPr="007E1862">
              <w:rPr>
                <w:rFonts w:ascii="Aptos" w:hAnsi="Aptos" w:cs="Calibri"/>
                <w:b/>
              </w:rPr>
              <w:t>Res. 072/2020-GAB/PRES/CVMO</w:t>
            </w:r>
            <w:r w:rsidRPr="007E1862">
              <w:rPr>
                <w:rFonts w:ascii="Aptos" w:hAnsi="Aptos" w:cs="Calibri"/>
              </w:rPr>
              <w:t xml:space="preserve"> de 28/12/2020 e </w:t>
            </w:r>
            <w:r w:rsidRPr="007E1862">
              <w:rPr>
                <w:rFonts w:ascii="Aptos" w:hAnsi="Aptos" w:cs="Calibri"/>
                <w:b/>
              </w:rPr>
              <w:t>Res. 078/2023-GAB/PRES/CVMO</w:t>
            </w:r>
            <w:r w:rsidRPr="007E1862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4C37B0DE" w:rsidR="007E1862" w:rsidRPr="007E1862" w:rsidRDefault="007E1862" w:rsidP="007E1862">
            <w:pPr>
              <w:jc w:val="right"/>
              <w:rPr>
                <w:rFonts w:ascii="Aptos" w:hAnsi="Aptos" w:cs="Tahoma"/>
              </w:rPr>
            </w:pPr>
            <w:r w:rsidRPr="007E1862">
              <w:rPr>
                <w:rFonts w:ascii="Aptos" w:hAnsi="Aptos" w:cs="Tahoma"/>
              </w:rPr>
              <w:t>-5.000,00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6AB3234C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7E1862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ABRIL</w:t>
            </w: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07E48FBD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7E1862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7E1862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7E1862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7E1862">
              <w:rPr>
                <w:rFonts w:ascii="Aptos" w:hAnsi="Aptos" w:cs="Tahoma"/>
                <w:b/>
                <w:noProof/>
                <w:color w:val="EE0000"/>
              </w:rPr>
              <w:t>-51.117,23</w:t>
            </w:r>
            <w:r w:rsidR="007E1862">
              <w:rPr>
                <w:rFonts w:ascii="Aptos" w:hAnsi="Aptos" w:cs="Tahoma"/>
                <w:b/>
                <w:color w:val="EE0000"/>
              </w:rPr>
              <w:fldChar w:fldCharType="end"/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91C5" w14:textId="77777777" w:rsidR="00AC3146" w:rsidRDefault="00AC3146" w:rsidP="0090582F">
      <w:r>
        <w:separator/>
      </w:r>
    </w:p>
  </w:endnote>
  <w:endnote w:type="continuationSeparator" w:id="0">
    <w:p w14:paraId="1D3139AF" w14:textId="77777777" w:rsidR="00AC3146" w:rsidRDefault="00AC3146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D301" w14:textId="77777777" w:rsidR="00AC3146" w:rsidRDefault="00AC3146" w:rsidP="0090582F">
      <w:r>
        <w:separator/>
      </w:r>
    </w:p>
  </w:footnote>
  <w:footnote w:type="continuationSeparator" w:id="0">
    <w:p w14:paraId="183C8F02" w14:textId="77777777" w:rsidR="00AC3146" w:rsidRDefault="00AC3146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1862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C3146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0F81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488C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2026-08-06T18:36:00Z</dcterms:created>
  <dcterms:modified xsi:type="dcterms:W3CDTF">2026-08-06T18:36:00Z</dcterms:modified>
</cp:coreProperties>
</file>